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168E" w14:textId="77777777" w:rsidR="00F53396" w:rsidRDefault="008C34E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Статья расхода                        Сумма                                        Процент</w:t>
      </w:r>
    </w:p>
    <w:p w14:paraId="25CB3562" w14:textId="2B71223D" w:rsidR="00F53396" w:rsidRDefault="0099798B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Август</w:t>
      </w:r>
      <w:r w:rsidR="008C34E2">
        <w:rPr>
          <w:rFonts w:ascii="Times New Roman" w:eastAsia="Times New Roman" w:hAnsi="Times New Roman" w:cs="Times New Roman"/>
          <w:sz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</w:rPr>
        <w:t>2 275 643</w:t>
      </w:r>
      <w:r w:rsidR="008C34E2">
        <w:rPr>
          <w:rFonts w:ascii="Times New Roman" w:eastAsia="Times New Roman" w:hAnsi="Times New Roman" w:cs="Times New Roman"/>
          <w:sz w:val="28"/>
        </w:rPr>
        <w:t xml:space="preserve"> руб.                           100 %</w:t>
      </w:r>
    </w:p>
    <w:p w14:paraId="7FCBA460" w14:textId="36E349A1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онкоотделению                            </w:t>
      </w:r>
      <w:r w:rsidR="0099798B">
        <w:rPr>
          <w:rFonts w:ascii="Times New Roman" w:eastAsia="Times New Roman" w:hAnsi="Times New Roman" w:cs="Times New Roman"/>
        </w:rPr>
        <w:t>1 364 900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99798B">
        <w:rPr>
          <w:rFonts w:ascii="Times New Roman" w:eastAsia="Times New Roman" w:hAnsi="Times New Roman" w:cs="Times New Roman"/>
        </w:rPr>
        <w:t>60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%                    </w:t>
      </w:r>
    </w:p>
    <w:p w14:paraId="426DE46C" w14:textId="488C6EEB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детям и родителям                      </w:t>
      </w:r>
      <w:r w:rsidR="0099798B">
        <w:rPr>
          <w:rFonts w:ascii="Times New Roman" w:eastAsia="Times New Roman" w:hAnsi="Times New Roman" w:cs="Times New Roman"/>
        </w:rPr>
        <w:t xml:space="preserve"> 196 086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A86671">
        <w:rPr>
          <w:rFonts w:ascii="Times New Roman" w:eastAsia="Times New Roman" w:hAnsi="Times New Roman" w:cs="Times New Roman"/>
        </w:rPr>
        <w:t xml:space="preserve">   </w:t>
      </w:r>
      <w:r w:rsidR="0099798B">
        <w:rPr>
          <w:rFonts w:ascii="Times New Roman" w:eastAsia="Times New Roman" w:hAnsi="Times New Roman" w:cs="Times New Roman"/>
        </w:rPr>
        <w:t>8,6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%</w:t>
      </w:r>
    </w:p>
    <w:p w14:paraId="0CE0CC4B" w14:textId="07E5CD16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Авиаперелеты      </w:t>
      </w: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="0099798B">
        <w:rPr>
          <w:rFonts w:ascii="Times New Roman" w:eastAsia="Times New Roman" w:hAnsi="Times New Roman" w:cs="Times New Roman"/>
        </w:rPr>
        <w:t xml:space="preserve">     298 043</w:t>
      </w:r>
      <w:r>
        <w:rPr>
          <w:rFonts w:ascii="Times New Roman" w:eastAsia="Times New Roman" w:hAnsi="Times New Roman" w:cs="Times New Roman"/>
        </w:rPr>
        <w:t xml:space="preserve"> руб.                                       </w:t>
      </w:r>
      <w:r w:rsidR="00A86671">
        <w:rPr>
          <w:rFonts w:ascii="Times New Roman" w:eastAsia="Times New Roman" w:hAnsi="Times New Roman" w:cs="Times New Roman"/>
        </w:rPr>
        <w:t>13,1</w:t>
      </w:r>
      <w:r>
        <w:rPr>
          <w:rFonts w:ascii="Times New Roman" w:eastAsia="Times New Roman" w:hAnsi="Times New Roman" w:cs="Times New Roman"/>
        </w:rPr>
        <w:t xml:space="preserve"> %</w:t>
      </w:r>
    </w:p>
    <w:p w14:paraId="270A108C" w14:textId="19A6FFBD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Проект «Творческая терапия»                  </w:t>
      </w:r>
      <w:r w:rsidR="0099798B">
        <w:rPr>
          <w:rFonts w:ascii="Times New Roman" w:eastAsia="Times New Roman" w:hAnsi="Times New Roman" w:cs="Times New Roman"/>
        </w:rPr>
        <w:t xml:space="preserve">  50 000</w:t>
      </w:r>
      <w:r>
        <w:rPr>
          <w:rFonts w:ascii="Times New Roman" w:eastAsia="Times New Roman" w:hAnsi="Times New Roman" w:cs="Times New Roman"/>
        </w:rPr>
        <w:t xml:space="preserve"> руб.                                        </w:t>
      </w:r>
      <w:r w:rsidR="00A86671">
        <w:rPr>
          <w:rFonts w:ascii="Times New Roman" w:eastAsia="Times New Roman" w:hAnsi="Times New Roman" w:cs="Times New Roman"/>
        </w:rPr>
        <w:t>2,2</w:t>
      </w:r>
      <w:r>
        <w:rPr>
          <w:rFonts w:ascii="Times New Roman" w:eastAsia="Times New Roman" w:hAnsi="Times New Roman" w:cs="Times New Roman"/>
        </w:rPr>
        <w:t xml:space="preserve"> %                  </w:t>
      </w:r>
    </w:p>
    <w:p w14:paraId="48298048" w14:textId="4E880782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Социальные проекты             </w:t>
      </w:r>
      <w:r>
        <w:rPr>
          <w:rFonts w:ascii="Times New Roman" w:eastAsia="Times New Roman" w:hAnsi="Times New Roman" w:cs="Times New Roman"/>
        </w:rPr>
        <w:t xml:space="preserve">                   </w:t>
      </w:r>
      <w:r w:rsidR="0099798B">
        <w:rPr>
          <w:rFonts w:ascii="Times New Roman" w:eastAsia="Times New Roman" w:hAnsi="Times New Roman" w:cs="Times New Roman"/>
        </w:rPr>
        <w:t xml:space="preserve">   322 095</w:t>
      </w:r>
      <w:r>
        <w:rPr>
          <w:rFonts w:ascii="Times New Roman" w:eastAsia="Times New Roman" w:hAnsi="Times New Roman" w:cs="Times New Roman"/>
        </w:rPr>
        <w:t xml:space="preserve"> руб.                                      </w:t>
      </w:r>
      <w:r w:rsidR="00A86671">
        <w:rPr>
          <w:rFonts w:ascii="Times New Roman" w:eastAsia="Times New Roman" w:hAnsi="Times New Roman" w:cs="Times New Roman"/>
        </w:rPr>
        <w:t>14,15</w:t>
      </w:r>
      <w:r>
        <w:rPr>
          <w:rFonts w:ascii="Times New Roman" w:eastAsia="Times New Roman" w:hAnsi="Times New Roman" w:cs="Times New Roman"/>
        </w:rPr>
        <w:t xml:space="preserve"> %</w:t>
      </w:r>
    </w:p>
    <w:p w14:paraId="7B2B378C" w14:textId="5394F3C5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Административные расходы                     </w:t>
      </w:r>
      <w:r w:rsidR="0099798B">
        <w:rPr>
          <w:rFonts w:ascii="Times New Roman" w:eastAsia="Times New Roman" w:hAnsi="Times New Roman" w:cs="Times New Roman"/>
        </w:rPr>
        <w:t xml:space="preserve">  44 519</w:t>
      </w:r>
      <w:r>
        <w:rPr>
          <w:rFonts w:ascii="Times New Roman" w:eastAsia="Times New Roman" w:hAnsi="Times New Roman" w:cs="Times New Roman"/>
        </w:rPr>
        <w:t xml:space="preserve"> руб.                                        </w:t>
      </w:r>
      <w:r w:rsidR="00A86671">
        <w:rPr>
          <w:rFonts w:ascii="Times New Roman" w:eastAsia="Times New Roman" w:hAnsi="Times New Roman" w:cs="Times New Roman"/>
        </w:rPr>
        <w:t>1,95</w:t>
      </w:r>
      <w:r>
        <w:rPr>
          <w:rFonts w:ascii="Times New Roman" w:eastAsia="Times New Roman" w:hAnsi="Times New Roman" w:cs="Times New Roman"/>
        </w:rPr>
        <w:t xml:space="preserve"> %  </w:t>
      </w:r>
    </w:p>
    <w:sectPr w:rsidR="00F5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396"/>
    <w:rsid w:val="008C34E2"/>
    <w:rsid w:val="0099798B"/>
    <w:rsid w:val="00A86671"/>
    <w:rsid w:val="00F5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08A1"/>
  <w15:docId w15:val="{CD2A3760-4B63-430A-AD64-AE1532B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жизнь сохрани</cp:lastModifiedBy>
  <cp:revision>3</cp:revision>
  <dcterms:created xsi:type="dcterms:W3CDTF">2021-09-15T07:41:00Z</dcterms:created>
  <dcterms:modified xsi:type="dcterms:W3CDTF">2021-09-15T07:54:00Z</dcterms:modified>
</cp:coreProperties>
</file>